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DD39" w14:textId="77777777" w:rsidR="00A56F00" w:rsidRDefault="002D1214" w:rsidP="00A56F00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Евро-Азиатский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Чемпионат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4FE" w:rsidRPr="00AB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мастерства 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«Уральские берега»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оррекции и художественному оформлению бровей </w:t>
      </w:r>
    </w:p>
    <w:p w14:paraId="6302C359" w14:textId="77777777" w:rsidR="00A56F00" w:rsidRPr="00A56F00" w:rsidRDefault="00A56F00" w:rsidP="00A56F00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D1FE5" w14:textId="77777777" w:rsidR="000C1CAF" w:rsidRDefault="007B28AF" w:rsidP="00681512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мастерами, кто будет номинирован</w:t>
      </w:r>
      <w:r w:rsid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лучший дизайнер по </w:t>
      </w:r>
      <w:r w:rsidR="00681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моделированию бровей!</w:t>
      </w:r>
      <w:r w:rsidR="00681512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Докажите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вам нет равных, боритесь за звание лучшего стилиста по б</w:t>
      </w:r>
      <w:r w:rsid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ровям!</w:t>
      </w:r>
    </w:p>
    <w:p w14:paraId="1E8D89FB" w14:textId="77777777" w:rsidR="000C1CAF" w:rsidRDefault="000C1CAF" w:rsidP="000C1C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14:paraId="33AA5F70" w14:textId="77777777" w:rsidR="00ED7BB6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ЧЕМПИОНАТА</w:t>
      </w:r>
      <w:r w:rsidR="0068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«Уральские берега»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повысить интерес к коррекции и художественному оформлению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весь спектр приемов, с помощью которых может выполняться коррекция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разнообразие вариантов художественного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важность и значимость правильного оформления бровей в эстетике и восприятии лица;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культуры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привлечь внимание к оформлению бровей со стороны потенциальных клиентов, создание нового пласта потенциальных потребителей услуг для мастеров;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совершенствование навыков и приемов работы, повышение мастерства и конкурентоспособности;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престижа профессии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Brow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 конечно, принести в мир еще больше красоты, стиля и гармонии!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ЧЕМПИОНАТ ДАЕТ ВАМ УНИКАЛЬНУЮ ВОЗМОЖНОСТЬ: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заявить о себе;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свое мастерство;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себе репутацию и сделать свое имя узнаваемым;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познакомиться новыми людьми, с их творчеством, пообщаться с коллегами на профессиональные темы;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понаблюдать за работой опытных мастеров, получить полезные знания и навыки и завести полезные знакомства;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 новые пути для творческого роста;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себя в открытом соперничестве;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расширить клиентскую базу, продвинуться в карьере;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новые идеи и техники, найти источники вдохновения;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получить заслуженное уважение и признание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емпионат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Коррекции и художественному оформлению бровей 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2CD6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Уральские берега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(двоеборье)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Участником конкурса может быть любой мастер, умеющий оформлять брови и подавший заявку на участие.</w:t>
      </w:r>
    </w:p>
    <w:p w14:paraId="2A1C0E13" w14:textId="3BDAA0C5" w:rsidR="00ED7BB6" w:rsidRPr="00ED7BB6" w:rsidRDefault="00ED7BB6" w:rsidP="00ED7BB6">
      <w:p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7BB6">
        <w:rPr>
          <w:rFonts w:ascii="Times New Roman" w:hAnsi="Times New Roman" w:cs="Times New Roman"/>
          <w:sz w:val="24"/>
          <w:szCs w:val="24"/>
        </w:rPr>
        <w:t xml:space="preserve">Соревнования проводятся по категориям «Юниор», «Мастер» и «Эксперт».  </w:t>
      </w:r>
    </w:p>
    <w:p w14:paraId="1154C632" w14:textId="00E7E079" w:rsidR="00ED7BB6" w:rsidRPr="00ED7BB6" w:rsidRDefault="006633DB" w:rsidP="00ED7BB6">
      <w:p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BB6" w:rsidRPr="00ED7BB6">
        <w:rPr>
          <w:rFonts w:ascii="Times New Roman" w:hAnsi="Times New Roman" w:cs="Times New Roman"/>
          <w:sz w:val="24"/>
          <w:szCs w:val="24"/>
        </w:rPr>
        <w:t>В категории «Юниор» принимают участие мастера, стаж работы которых</w:t>
      </w:r>
      <w:r w:rsidR="00ED7BB6">
        <w:rPr>
          <w:rFonts w:ascii="Times New Roman" w:hAnsi="Times New Roman" w:cs="Times New Roman"/>
          <w:sz w:val="24"/>
          <w:szCs w:val="24"/>
        </w:rPr>
        <w:t>, на дату проведения конкурса</w:t>
      </w:r>
      <w:r w:rsidR="00ED7BB6" w:rsidRPr="00ED7BB6">
        <w:rPr>
          <w:rFonts w:ascii="Times New Roman" w:hAnsi="Times New Roman" w:cs="Times New Roman"/>
          <w:sz w:val="24"/>
          <w:szCs w:val="24"/>
        </w:rPr>
        <w:t xml:space="preserve"> менее года.  </w:t>
      </w:r>
    </w:p>
    <w:p w14:paraId="7C443717" w14:textId="0D32EDF6" w:rsidR="00ED7BB6" w:rsidRPr="00ED7BB6" w:rsidRDefault="006633DB" w:rsidP="00ED7BB6">
      <w:pPr>
        <w:spacing w:after="1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7BB6" w:rsidRPr="00ED7BB6">
        <w:rPr>
          <w:rFonts w:ascii="Times New Roman" w:hAnsi="Times New Roman" w:cs="Times New Roman"/>
          <w:sz w:val="24"/>
          <w:szCs w:val="24"/>
        </w:rPr>
        <w:t>В категории «Мастер» принимают участие мастера, стаж работы которых</w:t>
      </w:r>
      <w:r w:rsidR="00ED7BB6">
        <w:rPr>
          <w:rFonts w:ascii="Times New Roman" w:hAnsi="Times New Roman" w:cs="Times New Roman"/>
          <w:sz w:val="24"/>
          <w:szCs w:val="24"/>
        </w:rPr>
        <w:t xml:space="preserve">, на дату проведения конкурса </w:t>
      </w:r>
      <w:r w:rsidR="00ED7BB6" w:rsidRPr="00ED7BB6">
        <w:rPr>
          <w:rFonts w:ascii="Times New Roman" w:hAnsi="Times New Roman" w:cs="Times New Roman"/>
          <w:sz w:val="24"/>
          <w:szCs w:val="24"/>
        </w:rPr>
        <w:t xml:space="preserve">от 1 года </w:t>
      </w:r>
      <w:r w:rsidR="00ED7BB6" w:rsidRPr="00ED7BB6">
        <w:rPr>
          <w:rFonts w:ascii="Times New Roman" w:hAnsi="Times New Roman" w:cs="Times New Roman"/>
          <w:color w:val="FF0000"/>
          <w:sz w:val="24"/>
          <w:szCs w:val="24"/>
        </w:rPr>
        <w:t>или призер</w:t>
      </w:r>
      <w:r w:rsidR="00ED7BB6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ED7BB6" w:rsidRPr="00ED7BB6">
        <w:rPr>
          <w:rFonts w:ascii="Times New Roman" w:hAnsi="Times New Roman" w:cs="Times New Roman"/>
          <w:color w:val="FF0000"/>
          <w:sz w:val="24"/>
          <w:szCs w:val="24"/>
        </w:rPr>
        <w:t xml:space="preserve"> (1,2,3 место) любых соревнований по </w:t>
      </w:r>
      <w:r w:rsidR="00ED7BB6">
        <w:rPr>
          <w:rFonts w:ascii="Times New Roman" w:hAnsi="Times New Roman" w:cs="Times New Roman"/>
          <w:color w:val="FF0000"/>
          <w:sz w:val="24"/>
          <w:szCs w:val="24"/>
        </w:rPr>
        <w:t>моделированию бровей</w:t>
      </w:r>
      <w:r w:rsidR="00ED7BB6" w:rsidRPr="00ED7BB6">
        <w:rPr>
          <w:rFonts w:ascii="Times New Roman" w:hAnsi="Times New Roman" w:cs="Times New Roman"/>
          <w:color w:val="FF0000"/>
          <w:sz w:val="24"/>
          <w:szCs w:val="24"/>
        </w:rPr>
        <w:t xml:space="preserve"> в категории «Юниор»</w:t>
      </w:r>
      <w:r w:rsidR="00ED7BB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6F32A57" w14:textId="20A053D9" w:rsidR="00E20C9B" w:rsidRDefault="006633DB" w:rsidP="00ED7BB6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BB6" w:rsidRPr="00ED7BB6">
        <w:rPr>
          <w:rFonts w:ascii="Times New Roman" w:hAnsi="Times New Roman" w:cs="Times New Roman"/>
          <w:sz w:val="24"/>
          <w:szCs w:val="24"/>
        </w:rPr>
        <w:t xml:space="preserve">В категории «Эксперт» принимают участие мастера, которые являются преподавателями </w:t>
      </w:r>
      <w:r w:rsidR="00ED7BB6" w:rsidRPr="00ED7BB6">
        <w:rPr>
          <w:rFonts w:ascii="Times New Roman" w:hAnsi="Times New Roman" w:cs="Times New Roman"/>
          <w:color w:val="FF0000"/>
          <w:sz w:val="24"/>
          <w:szCs w:val="24"/>
        </w:rPr>
        <w:t>или являются призерами (1,2,3 место) в любых категориях, кроме «Юниор», в любых соревнованиях.</w:t>
      </w:r>
      <w:r w:rsidR="0012151D" w:rsidRPr="00ED7B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ED7B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Техника выполнения конкурсного задания выбирается каждым мастером по своему усмотрению.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7B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Мастера должны иметь все необходимые материалы для выполнения конкурсного задания. </w:t>
      </w:r>
    </w:p>
    <w:p w14:paraId="29AC2260" w14:textId="77AA31D3" w:rsidR="00E20C9B" w:rsidRPr="00ED7BB6" w:rsidRDefault="00ED7BB6" w:rsidP="00ED7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A56F00" w:rsidRPr="00ED7BB6">
        <w:rPr>
          <w:rFonts w:ascii="Times New Roman" w:hAnsi="Times New Roman" w:cs="Times New Roman"/>
          <w:sz w:val="24"/>
        </w:rPr>
        <w:t>Ф</w:t>
      </w:r>
      <w:r w:rsidR="00E20C9B" w:rsidRPr="00ED7BB6">
        <w:rPr>
          <w:rFonts w:ascii="Times New Roman" w:hAnsi="Times New Roman" w:cs="Times New Roman"/>
          <w:sz w:val="24"/>
        </w:rPr>
        <w:t xml:space="preserve">орма для </w:t>
      </w:r>
      <w:r w:rsidR="007B28AF" w:rsidRPr="00ED7BB6">
        <w:rPr>
          <w:rFonts w:ascii="Times New Roman" w:hAnsi="Times New Roman" w:cs="Times New Roman"/>
          <w:sz w:val="24"/>
        </w:rPr>
        <w:t>мастера (</w:t>
      </w:r>
      <w:r w:rsidR="00E20C9B" w:rsidRPr="00ED7BB6">
        <w:rPr>
          <w:rFonts w:ascii="Times New Roman" w:hAnsi="Times New Roman" w:cs="Times New Roman"/>
          <w:sz w:val="24"/>
        </w:rPr>
        <w:t xml:space="preserve">удобная, чистая, непрозрачная)  </w:t>
      </w:r>
    </w:p>
    <w:p w14:paraId="4BAF7D63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 натуральность материалов, из которых изготовлена форма (желательно)  </w:t>
      </w:r>
    </w:p>
    <w:p w14:paraId="266A27DE" w14:textId="4E6EA74F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- соответствующий размер одежды и головного убора (если на одежде во время </w:t>
      </w:r>
      <w:r w:rsidR="007B28AF" w:rsidRPr="009A2388">
        <w:rPr>
          <w:rFonts w:ascii="Times New Roman" w:hAnsi="Times New Roman" w:cs="Times New Roman"/>
          <w:sz w:val="24"/>
        </w:rPr>
        <w:t>выполнения приемов</w:t>
      </w:r>
      <w:r w:rsidRPr="009A2388">
        <w:rPr>
          <w:rFonts w:ascii="Times New Roman" w:hAnsi="Times New Roman" w:cs="Times New Roman"/>
          <w:sz w:val="24"/>
        </w:rPr>
        <w:t xml:space="preserve">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</w:t>
      </w:r>
    </w:p>
    <w:p w14:paraId="51882E83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-фасон одежды - скромный и элегантный. (Если одежда чрезмерно открыта, </w:t>
      </w:r>
      <w:r w:rsidR="007B28AF" w:rsidRPr="009A2388">
        <w:rPr>
          <w:rFonts w:ascii="Times New Roman" w:hAnsi="Times New Roman" w:cs="Times New Roman"/>
          <w:sz w:val="24"/>
        </w:rPr>
        <w:t>то это</w:t>
      </w:r>
      <w:r w:rsidRPr="009A2388">
        <w:rPr>
          <w:rFonts w:ascii="Times New Roman" w:hAnsi="Times New Roman" w:cs="Times New Roman"/>
          <w:sz w:val="24"/>
        </w:rPr>
        <w:t xml:space="preserve">   провоцирующий фактор для клиента. Длинные рукава </w:t>
      </w:r>
      <w:r w:rsidR="007B28AF" w:rsidRPr="009A2388">
        <w:rPr>
          <w:rFonts w:ascii="Times New Roman" w:hAnsi="Times New Roman" w:cs="Times New Roman"/>
          <w:sz w:val="24"/>
        </w:rPr>
        <w:t>могут касаться</w:t>
      </w:r>
      <w:r w:rsidRPr="009A2388">
        <w:rPr>
          <w:rFonts w:ascii="Times New Roman" w:hAnsi="Times New Roman" w:cs="Times New Roman"/>
          <w:sz w:val="24"/>
        </w:rPr>
        <w:t xml:space="preserve"> тела и нарушать принципы гигиены. Этнические костюмы должны соответствовать заявленной методике. Допускаются </w:t>
      </w:r>
      <w:r w:rsidR="007B28AF" w:rsidRPr="009A2388">
        <w:rPr>
          <w:rFonts w:ascii="Times New Roman" w:hAnsi="Times New Roman" w:cs="Times New Roman"/>
          <w:sz w:val="24"/>
        </w:rPr>
        <w:t>скромные украшения</w:t>
      </w:r>
      <w:r w:rsidRPr="009A2388">
        <w:rPr>
          <w:rFonts w:ascii="Times New Roman" w:hAnsi="Times New Roman" w:cs="Times New Roman"/>
          <w:sz w:val="24"/>
        </w:rPr>
        <w:t xml:space="preserve"> на одежде)  </w:t>
      </w:r>
    </w:p>
    <w:p w14:paraId="706D40A3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</w:t>
      </w:r>
      <w:r w:rsidR="00A56F00">
        <w:rPr>
          <w:rFonts w:ascii="Times New Roman" w:hAnsi="Times New Roman" w:cs="Times New Roman"/>
          <w:sz w:val="24"/>
        </w:rPr>
        <w:t xml:space="preserve"> </w:t>
      </w:r>
      <w:r w:rsidRPr="009A2388">
        <w:rPr>
          <w:rFonts w:ascii="Times New Roman" w:hAnsi="Times New Roman" w:cs="Times New Roman"/>
          <w:sz w:val="24"/>
        </w:rPr>
        <w:t xml:space="preserve">макияж – не яркий  </w:t>
      </w:r>
    </w:p>
    <w:p w14:paraId="2A55A062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 обувь – соответствующего размера, легкая, «дышащая», без каблука и скольжения.   </w:t>
      </w:r>
    </w:p>
    <w:p w14:paraId="31F68A1F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-волосы – подобраны, не мешают проведению процедуры. Приветствуется -</w:t>
      </w:r>
      <w:r w:rsidR="007B28AF" w:rsidRPr="009A2388">
        <w:rPr>
          <w:rFonts w:ascii="Times New Roman" w:hAnsi="Times New Roman" w:cs="Times New Roman"/>
          <w:sz w:val="24"/>
        </w:rPr>
        <w:t>прическа, соответствующая</w:t>
      </w:r>
      <w:r w:rsidRPr="009A2388">
        <w:rPr>
          <w:rFonts w:ascii="Times New Roman" w:hAnsi="Times New Roman" w:cs="Times New Roman"/>
          <w:sz w:val="24"/>
        </w:rPr>
        <w:t xml:space="preserve"> стилю программы.  </w:t>
      </w:r>
    </w:p>
    <w:p w14:paraId="5A1D9BC8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-ухоженность рук и ногтей мастера (отсутствие ссадин, мозолей, длинных ногтей и т.п.)  </w:t>
      </w:r>
    </w:p>
    <w:p w14:paraId="3CEE1D4D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отсутствие украшений на руках (кольца, часы, браслеты и т.п.)  </w:t>
      </w:r>
    </w:p>
    <w:p w14:paraId="15E6DE0E" w14:textId="77777777" w:rsidR="009968A3" w:rsidRPr="00A56F00" w:rsidRDefault="00E20C9B" w:rsidP="00A56F00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положительный эмоциональный настрой мастера</w:t>
      </w:r>
      <w:r w:rsidR="00A56F00">
        <w:rPr>
          <w:rFonts w:ascii="Times New Roman" w:hAnsi="Times New Roman" w:cs="Times New Roman"/>
          <w:sz w:val="24"/>
        </w:rPr>
        <w:t>.</w:t>
      </w:r>
      <w:r w:rsidRPr="009A2388">
        <w:rPr>
          <w:rFonts w:ascii="Times New Roman" w:hAnsi="Times New Roman" w:cs="Times New Roman"/>
          <w:sz w:val="24"/>
        </w:rPr>
        <w:t xml:space="preserve">  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выполняется в зоне соревнований. </w:t>
      </w:r>
    </w:p>
    <w:p w14:paraId="54E172B6" w14:textId="77777777" w:rsid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частичное выщ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ипывание волосков вне конкурса.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Запрещена </w:t>
      </w:r>
      <w:r w:rsidR="009968A3" w:rsidRPr="00996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стрижка бровей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399449" w14:textId="309F43F2" w:rsidR="003E7B27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</w:t>
      </w:r>
      <w:r w:rsidR="003E7B27" w:rsidRPr="00A4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CLASSIC BROW DESIGN</w:t>
      </w:r>
      <w:r w:rsidRPr="00A45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 производится только при помощи пинцета.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повреждение кожи.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стирается с кожи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хна запрещена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r w:rsidR="009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(Окрашиваются только волоски, кожа должна быть чистой).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</w:t>
      </w: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ено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виды косметики для финального оформления бровей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участникам дается 1 час.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5EA4FF" w14:textId="77777777" w:rsidR="003E7B27" w:rsidRPr="003E7B27" w:rsidRDefault="003E7B27" w:rsidP="003E7B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Номинация «CLASSIC BROW DESIGN»:</w:t>
      </w:r>
      <w:r w:rsidRPr="003E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64776DE" w14:textId="78EBBF3C" w:rsidR="003E7B27" w:rsidRPr="003E7B27" w:rsidRDefault="003E7B27" w:rsidP="003E7B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исходного состояния натуральных бровей (асимметрия, падающее тело брови, </w:t>
      </w:r>
      <w:r w:rsidR="00A4579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поврежденные брови с проблемными участками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заросшие</w:t>
      </w:r>
      <w:r w:rsidR="00DF0C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(макс. 10 баллов).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Чистота выполнения работы – не должно оставаться лишних волосков на 1 см вокруг формы брови (макс. 5 баллов)</w:t>
      </w:r>
      <w:r w:rsidR="00A45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Оценка формы в целом – моделирование овала лица (макс. 5 баллов)</w:t>
      </w:r>
      <w:r w:rsidR="00A45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Характеристики формы: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Длина – (макс. 5 баллов), 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Ширина – (макс. 5 баллов), 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Точка излома – (макс. 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4F57496" w14:textId="5FB4AD72" w:rsidR="003E7B27" w:rsidRPr="003E7B27" w:rsidRDefault="003E7B27" w:rsidP="003E7B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Пропорциональность брови, относительно анатомии черепа – (макс.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66D2B" w14:textId="6B8E5958" w:rsidR="003E7B27" w:rsidRDefault="003E7B27" w:rsidP="003E7B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цветом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армоничность цвета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A45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впечатление после коррекции - реалистичность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A45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16D9D3" w14:textId="77777777" w:rsidR="003E7B27" w:rsidRDefault="003E7B27" w:rsidP="003E7B2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Штрафные баллы:</w:t>
      </w:r>
    </w:p>
    <w:p w14:paraId="06AF26E8" w14:textId="724783D2" w:rsidR="003E7B27" w:rsidRPr="001620F3" w:rsidRDefault="003E7B27" w:rsidP="003E7B27">
      <w:pPr>
        <w:pStyle w:val="a3"/>
        <w:numPr>
          <w:ilvl w:val="0"/>
          <w:numId w:val="7"/>
        </w:numPr>
        <w:shd w:val="clear" w:color="auto" w:fill="FFFFFF"/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Асимметричность, чем больше асимметрия после оформления, тем больше баллов минус ( макс. - </w:t>
      </w:r>
      <w:r w:rsidR="00C67B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8744F0D" w14:textId="77777777" w:rsidR="003E7B27" w:rsidRDefault="003E7B27" w:rsidP="003E7B27">
      <w:pPr>
        <w:pStyle w:val="a3"/>
        <w:numPr>
          <w:ilvl w:val="0"/>
          <w:numId w:val="7"/>
        </w:numPr>
        <w:shd w:val="clear" w:color="auto" w:fill="FFFFFF"/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макияжа (макс. - 5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109651C" w14:textId="012BA11F" w:rsidR="003E7B27" w:rsidRPr="001620F3" w:rsidRDefault="003E7B27" w:rsidP="003E7B27">
      <w:pPr>
        <w:pStyle w:val="a3"/>
        <w:numPr>
          <w:ilvl w:val="0"/>
          <w:numId w:val="7"/>
        </w:numPr>
        <w:shd w:val="clear" w:color="auto" w:fill="FFFFFF"/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Травматизация кожи, чем больше травматизация кожи после оформления, тем больше баллов минус (макс. - </w:t>
      </w:r>
      <w:r w:rsidR="00E8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7FA8FB9" w14:textId="73CB1201" w:rsid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5795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«PERFECT BROW DESIGN»</w:t>
      </w:r>
    </w:p>
    <w:p w14:paraId="1268A3B9" w14:textId="77777777" w:rsidR="009968A3" w:rsidRDefault="009968A3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D98D1" w14:textId="223034FC" w:rsidR="0012151D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сложными бровями, требующими частичного восстановления</w:t>
      </w:r>
      <w:r w:rsidR="009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(возможен комбинированный способ коррекции: пинцет, нить, воск).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2.Способы коррекции и оформления подбираются участником на свое усмотрение.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Могут применяться любые методы коррекции и художественного оформления, не повреждающие кожу клиента.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Разрешено использование средств для восстановления поврежденных бровей, а так же наращивание бровей.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том числе и хна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D95E67"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2F6E0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любых видов декоративной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косметики для финального оформления бровей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8A3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выполнение работы участникам дается 1 час 30 минут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5795" w:rsidRPr="003E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="00A45795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«PERFECT BROW DESIGN»:</w:t>
      </w:r>
    </w:p>
    <w:p w14:paraId="6F2EB3D5" w14:textId="01788285" w:rsidR="00C15F35" w:rsidRDefault="00C15F35" w:rsidP="0012151D">
      <w:pPr>
        <w:spacing w:after="0" w:line="28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FF6763B" w14:textId="11D37993" w:rsidR="00A45795" w:rsidRPr="00A56F00" w:rsidRDefault="00A45795" w:rsidP="00A4579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Сложность исходного состояния натуральных бровей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падающее тело брови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поврежденные брови с проблемными участками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заросшие</w:t>
      </w:r>
      <w:r w:rsidR="00DF0C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10 баллов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Чистота выполнения работы - не должно оставаться лишних волосков на 1 см вокруг формы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Восстановление недостающих участков бровей: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аращивание волосков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 баллов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 аккуратность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– краска, хна и другие средства работы не должны выходить за границы правильной формы брови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Моделирование овала лица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3B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формы: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Длина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баллов), 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Ширина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баллов),</w:t>
      </w:r>
    </w:p>
    <w:p w14:paraId="4D226F21" w14:textId="449FAD9B" w:rsidR="00A45795" w:rsidRDefault="00A45795" w:rsidP="00A4579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Точка излома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 баллов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4E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Пропорциональность брови, относительно анатомии черепа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3B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цветом - г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армоничность цвета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3B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впечатление после 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3B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0E1995" w14:textId="77777777" w:rsidR="00A45795" w:rsidRDefault="00A45795" w:rsidP="00A4579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Штрафные баллы:</w:t>
      </w:r>
    </w:p>
    <w:p w14:paraId="60F845BD" w14:textId="77777777" w:rsidR="00A45795" w:rsidRDefault="00A45795" w:rsidP="00A4579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Асимметричность, чем больше асимметрия после оформления, тем больше баллов минус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</w:t>
      </w:r>
    </w:p>
    <w:p w14:paraId="2F9850FB" w14:textId="2A8B0D7A" w:rsidR="00A45795" w:rsidRPr="00A56F00" w:rsidRDefault="00A45795" w:rsidP="00A4579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3B4E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Травматизация кожи,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 кожи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оформления, тем больше баллов минус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3B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733D3C7" w14:textId="77777777" w:rsidR="00A45795" w:rsidRDefault="00A45795" w:rsidP="0012151D">
      <w:pPr>
        <w:spacing w:after="0" w:line="28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8BC7500" w14:textId="09EE025D" w:rsidR="00FB57A3" w:rsidRDefault="00FB57A3" w:rsidP="0012151D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</w:t>
      </w:r>
      <w:r w:rsidR="009F4CD1" w:rsidRPr="00D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DF0C74" w:rsidRPr="00D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АМИНИРОВАНИЕ БРОВЕЙ</w:t>
      </w:r>
      <w:r w:rsidRPr="00D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ADD5E04" w14:textId="77777777" w:rsidR="00DF0C74" w:rsidRPr="00DF0C74" w:rsidRDefault="00DF0C74" w:rsidP="0012151D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E14A22" w14:textId="28B4072D" w:rsidR="00FB57A3" w:rsidRDefault="00FB57A3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участника продемонстрировать умение работать с инструментами, выполнить коррекцию формы бровей любым из способов (пинцет, </w:t>
      </w:r>
      <w:r w:rsidR="009F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нить, </w:t>
      </w:r>
      <w:r w:rsidRPr="00FB5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5B89E" w14:textId="1BF5651D" w:rsidR="00FB57A3" w:rsidRDefault="00FB57A3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процедуру </w:t>
      </w:r>
      <w:r w:rsidR="002E32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составом, предназначенным для данной процедуры.</w:t>
      </w:r>
    </w:p>
    <w:p w14:paraId="50E85D11" w14:textId="77777777" w:rsidR="00FB57A3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выполнить окрашивание или легкое тонирование бровей.</w:t>
      </w:r>
    </w:p>
    <w:p w14:paraId="7D47280B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профессиональный краситель/краску для окрашивания бровей.</w:t>
      </w:r>
    </w:p>
    <w:p w14:paraId="2DD82A27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декоративную косметику, корректоры, консилеры, тональный крем и любые продукты для макияжа бровей (карандаши, тени, помадки и т.д.).</w:t>
      </w:r>
    </w:p>
    <w:p w14:paraId="58D5F342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волосков вне зоны соревнований (заранее).</w:t>
      </w:r>
    </w:p>
    <w:p w14:paraId="22E203B2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стрижка волосков.</w:t>
      </w:r>
    </w:p>
    <w:p w14:paraId="53B47989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модели мужского пола.</w:t>
      </w:r>
    </w:p>
    <w:p w14:paraId="4DA76D9C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чемпионата по своему желанию могут использовать ботокс для волосков.</w:t>
      </w:r>
    </w:p>
    <w:p w14:paraId="2B24E8A4" w14:textId="66C6BD8A" w:rsidR="00F2089B" w:rsidRPr="00F2089B" w:rsidRDefault="00F2089B" w:rsidP="00DF0C74">
      <w:pPr>
        <w:pStyle w:val="a3"/>
        <w:numPr>
          <w:ilvl w:val="0"/>
          <w:numId w:val="3"/>
        </w:numPr>
        <w:spacing w:after="0" w:line="285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Чемпионата используют собственные материалы для оформления, окрашивания и укладки бровей, использование непрофессиональных материалов и жидкостей неизвестного происхождения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запрещено.</w:t>
      </w:r>
    </w:p>
    <w:p w14:paraId="41FDB5CB" w14:textId="24F41604" w:rsidR="00F2089B" w:rsidRDefault="00F2089B" w:rsidP="00C15F35">
      <w:pPr>
        <w:pStyle w:val="a3"/>
        <w:numPr>
          <w:ilvl w:val="0"/>
          <w:numId w:val="3"/>
        </w:numPr>
        <w:spacing w:after="0" w:line="285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участникам дается 1 час 30 минут.</w:t>
      </w:r>
    </w:p>
    <w:p w14:paraId="42FD6F32" w14:textId="0B31C14B" w:rsidR="009F4CD1" w:rsidRDefault="009F4CD1" w:rsidP="009F4CD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99358" w14:textId="77777777" w:rsidR="00DF0C74" w:rsidRDefault="00DF0C74" w:rsidP="00DF0C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B2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«ЛАМИНИРОВАНИЕ БРОВЕЙ»</w:t>
      </w:r>
    </w:p>
    <w:p w14:paraId="33FC8D32" w14:textId="77777777" w:rsidR="00DF0C74" w:rsidRDefault="00DF0C74" w:rsidP="00DF0C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исходного состояния натуральных бровей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падающее тело брови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поврежденные брови с проблемными участками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10 баллов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FA9BA5" w14:textId="460B5F7E" w:rsidR="00DF0C74" w:rsidRDefault="00DF0C74" w:rsidP="00DF0C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Чистота выполнения работы – не должно оставаться лишних волосков на 1 см вокруг формы брови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</w:p>
    <w:p w14:paraId="025F7D48" w14:textId="158421F7" w:rsidR="00A7029D" w:rsidRDefault="00DF0C74" w:rsidP="00DF0C74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Однонаправленность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волосков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 баллов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 аккуратность работы – краска, хна и другие средства работы не должны выходить за границы правильной формы брови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формы в целом – моделирование овала лица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5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формы: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Длина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Ширина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(макс. 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29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Точка излома – 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="00EE4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29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631C902" w14:textId="38C63338" w:rsidR="00DF0C74" w:rsidRPr="002127B0" w:rsidRDefault="00DF0C74" w:rsidP="00DF0C74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Пропорциональность брови, относительно анатомии черепа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F910D1" w14:textId="49BBA4AD" w:rsidR="00DF0C74" w:rsidRDefault="00DF0C74" w:rsidP="00DF0C7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цветом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армоничность цвета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впечатление после коррекции - реалистичность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</w:p>
    <w:p w14:paraId="1406F985" w14:textId="77777777" w:rsidR="00DF0C74" w:rsidRDefault="00DF0C74" w:rsidP="00DF0C7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Штрафные баллы:</w:t>
      </w:r>
    </w:p>
    <w:p w14:paraId="6A9F23C1" w14:textId="4DC2177E" w:rsidR="00DF0C74" w:rsidRDefault="00DF0C74" w:rsidP="00DF0C7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Асимметричность, чем больше асимметрия после оформления, тем больше баллов минус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 </w:t>
      </w:r>
    </w:p>
    <w:p w14:paraId="762B850B" w14:textId="3F5B7681" w:rsidR="00DF0C74" w:rsidRPr="00A56F00" w:rsidRDefault="00DF0C74" w:rsidP="00DF0C7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Травматизация кожи,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 кожи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оформления, тем больше баллов минус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D10914" w14:textId="77777777" w:rsidR="00DF0C74" w:rsidRDefault="00DF0C74" w:rsidP="009F4CD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9B3B7" w14:textId="34F02A41" w:rsidR="009F4CD1" w:rsidRDefault="009F4CD1" w:rsidP="009F4CD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B42EF" w14:textId="77777777" w:rsidR="009F4CD1" w:rsidRDefault="009F4CD1" w:rsidP="009F4CD1">
      <w:pPr>
        <w:spacing w:after="0" w:line="28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 и его модель должны соблюдать следующие 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модель должна выглядеть эстетично во время судейства.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шапочку во время процедуры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брови модели должны иметь натуральный вид и </w:t>
      </w:r>
      <w:r w:rsidRPr="000C1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должны подвергаться коррекции минимум 2 нед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ели.</w:t>
      </w:r>
    </w:p>
    <w:p w14:paraId="7C91D0FC" w14:textId="77777777" w:rsidR="009F4CD1" w:rsidRPr="009F4CD1" w:rsidRDefault="009F4CD1" w:rsidP="009F4CD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63C87" w14:textId="2482A75E" w:rsidR="00B67BF7" w:rsidRDefault="00B67BF7" w:rsidP="00B67B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BF7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435B8901" w14:textId="77777777" w:rsidR="00B67BF7" w:rsidRPr="00B67BF7" w:rsidRDefault="00B67BF7" w:rsidP="00B67B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CCAEE" w14:textId="1DF8005A" w:rsidR="00B67BF7" w:rsidRPr="00B67BF7" w:rsidRDefault="00B67BF7" w:rsidP="00B67BF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B67BF7">
        <w:rPr>
          <w:color w:val="000000"/>
        </w:rPr>
        <w:t>Победители за 1, 2, 3 места в каждо</w:t>
      </w:r>
      <w:r w:rsidR="00F239E0">
        <w:rPr>
          <w:color w:val="000000"/>
        </w:rPr>
        <w:t xml:space="preserve">м виде работ </w:t>
      </w:r>
      <w:r w:rsidRPr="00B67BF7">
        <w:rPr>
          <w:color w:val="000000"/>
        </w:rPr>
        <w:t>награждаются дипломами и медалями;</w:t>
      </w:r>
    </w:p>
    <w:p w14:paraId="1A91D5AB" w14:textId="5145D7C3" w:rsidR="00B67BF7" w:rsidRPr="00B67BF7" w:rsidRDefault="00B67BF7" w:rsidP="00B67BF7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B67BF7">
        <w:rPr>
          <w:color w:val="000000"/>
        </w:rPr>
        <w:t>Победители за 1, 2, 3 места в общем зачете (номинация состоит из двух</w:t>
      </w:r>
      <w:r w:rsidR="00F239E0">
        <w:rPr>
          <w:color w:val="000000"/>
        </w:rPr>
        <w:t xml:space="preserve"> или более</w:t>
      </w:r>
      <w:r w:rsidRPr="00B67BF7">
        <w:rPr>
          <w:color w:val="000000"/>
        </w:rPr>
        <w:t xml:space="preserve"> видов работ) награждаются дипломами и кубками.</w:t>
      </w:r>
    </w:p>
    <w:p w14:paraId="2A5BF2E9" w14:textId="77777777" w:rsidR="00B67BF7" w:rsidRPr="00B67BF7" w:rsidRDefault="00B67BF7" w:rsidP="00B6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649B" w14:textId="77777777" w:rsidR="00B67BF7" w:rsidRPr="00B67BF7" w:rsidRDefault="00B67BF7" w:rsidP="00B67BF7">
      <w:pPr>
        <w:shd w:val="clear" w:color="auto" w:fill="FFFFFF"/>
        <w:spacing w:after="3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B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КОМАНДНЫЙ ЗАЧЕТ</w:t>
      </w:r>
    </w:p>
    <w:p w14:paraId="683C5616" w14:textId="77777777" w:rsidR="00B67BF7" w:rsidRPr="00B67BF7" w:rsidRDefault="00B67BF7" w:rsidP="00B67BF7">
      <w:pPr>
        <w:numPr>
          <w:ilvl w:val="0"/>
          <w:numId w:val="12"/>
        </w:numPr>
        <w:shd w:val="clear" w:color="auto" w:fill="FFFFFF"/>
        <w:spacing w:after="3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7BF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Команды учебных заведений (10 участников и более) - 1, 2, 3 места.</w:t>
      </w:r>
    </w:p>
    <w:p w14:paraId="6DBF8AA4" w14:textId="77777777" w:rsidR="00B67BF7" w:rsidRPr="00B67BF7" w:rsidRDefault="00B67BF7" w:rsidP="00B67BF7">
      <w:pPr>
        <w:shd w:val="clear" w:color="auto" w:fill="FFFFFF"/>
        <w:spacing w:after="30" w:line="240" w:lineRule="auto"/>
        <w:ind w:left="720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7BF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Участники могут принимать участие в любых чемпионатах и конкурсах в рамах Фестиваля «Во Власти Красоты»</w:t>
      </w:r>
    </w:p>
    <w:p w14:paraId="6836B10F" w14:textId="77777777" w:rsidR="00B67BF7" w:rsidRPr="00B67BF7" w:rsidRDefault="00B67BF7" w:rsidP="00B67BF7">
      <w:pPr>
        <w:numPr>
          <w:ilvl w:val="0"/>
          <w:numId w:val="12"/>
        </w:numPr>
        <w:shd w:val="clear" w:color="auto" w:fill="FFFFFF"/>
        <w:spacing w:after="3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7BF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Команды среди салонов красоты (6 участников и более)  - 1, 2, 3 места.</w:t>
      </w:r>
    </w:p>
    <w:p w14:paraId="11E951EE" w14:textId="12689223" w:rsidR="00B2312D" w:rsidRPr="00B2312D" w:rsidRDefault="00B67BF7" w:rsidP="00B67BF7">
      <w:pPr>
        <w:shd w:val="clear" w:color="auto" w:fill="FFFFFF"/>
        <w:spacing w:after="30" w:line="240" w:lineRule="auto"/>
        <w:ind w:left="720"/>
        <w:outlineLvl w:val="2"/>
        <w:rPr>
          <w:b/>
        </w:rPr>
      </w:pPr>
      <w:r w:rsidRPr="00B67BF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Участники могут принимать участие в любых чемпионатах и конкурсах в рам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B67BF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ах Фестиваля «Технологии Красоты»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sectPr w:rsidR="00B2312D" w:rsidRPr="00B2312D" w:rsidSect="007E2C96">
      <w:footerReference w:type="default" r:id="rId8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3D79" w14:textId="77777777" w:rsidR="003A2138" w:rsidRDefault="003A2138" w:rsidP="00415D9A">
      <w:pPr>
        <w:spacing w:after="0" w:line="240" w:lineRule="auto"/>
      </w:pPr>
      <w:r>
        <w:separator/>
      </w:r>
    </w:p>
  </w:endnote>
  <w:endnote w:type="continuationSeparator" w:id="0">
    <w:p w14:paraId="6106B3E6" w14:textId="77777777" w:rsidR="003A2138" w:rsidRDefault="003A2138" w:rsidP="004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953209"/>
      <w:docPartObj>
        <w:docPartGallery w:val="Page Numbers (Bottom of Page)"/>
        <w:docPartUnique/>
      </w:docPartObj>
    </w:sdtPr>
    <w:sdtEndPr/>
    <w:sdtContent>
      <w:p w14:paraId="02BF9F76" w14:textId="77777777" w:rsidR="00415D9A" w:rsidRDefault="00DA4AB8">
        <w:pPr>
          <w:pStyle w:val="a6"/>
          <w:jc w:val="center"/>
        </w:pPr>
        <w:r>
          <w:fldChar w:fldCharType="begin"/>
        </w:r>
        <w:r w:rsidR="00415D9A">
          <w:instrText>PAGE   \* MERGEFORMAT</w:instrText>
        </w:r>
        <w:r>
          <w:fldChar w:fldCharType="separate"/>
        </w:r>
        <w:r w:rsidR="0017358D">
          <w:rPr>
            <w:noProof/>
          </w:rPr>
          <w:t>4</w:t>
        </w:r>
        <w:r>
          <w:fldChar w:fldCharType="end"/>
        </w:r>
      </w:p>
    </w:sdtContent>
  </w:sdt>
  <w:p w14:paraId="0C551370" w14:textId="77777777" w:rsidR="00415D9A" w:rsidRDefault="00415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B108" w14:textId="77777777" w:rsidR="003A2138" w:rsidRDefault="003A2138" w:rsidP="00415D9A">
      <w:pPr>
        <w:spacing w:after="0" w:line="240" w:lineRule="auto"/>
      </w:pPr>
      <w:r>
        <w:separator/>
      </w:r>
    </w:p>
  </w:footnote>
  <w:footnote w:type="continuationSeparator" w:id="0">
    <w:p w14:paraId="4467BEC3" w14:textId="77777777" w:rsidR="003A2138" w:rsidRDefault="003A2138" w:rsidP="0041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037"/>
    <w:multiLevelType w:val="hybridMultilevel"/>
    <w:tmpl w:val="C4A8EA0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A45"/>
    <w:multiLevelType w:val="hybridMultilevel"/>
    <w:tmpl w:val="EA3C972C"/>
    <w:lvl w:ilvl="0" w:tplc="04660B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54EEA"/>
    <w:multiLevelType w:val="hybridMultilevel"/>
    <w:tmpl w:val="E5D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13D9"/>
    <w:multiLevelType w:val="hybridMultilevel"/>
    <w:tmpl w:val="52AC0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92853"/>
    <w:multiLevelType w:val="hybridMultilevel"/>
    <w:tmpl w:val="1B3E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B35"/>
    <w:multiLevelType w:val="multilevel"/>
    <w:tmpl w:val="62C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C0A6C"/>
    <w:multiLevelType w:val="hybridMultilevel"/>
    <w:tmpl w:val="D020E5E8"/>
    <w:lvl w:ilvl="0" w:tplc="3F589EE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62786"/>
    <w:multiLevelType w:val="hybridMultilevel"/>
    <w:tmpl w:val="D3ACF0FC"/>
    <w:lvl w:ilvl="0" w:tplc="ABE4D6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C203A">
      <w:start w:val="1"/>
      <w:numFmt w:val="bullet"/>
      <w:lvlText w:val="o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A4F9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86C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E6E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8DC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069A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A52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A7D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771016"/>
    <w:multiLevelType w:val="hybridMultilevel"/>
    <w:tmpl w:val="3A02B5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94DE1"/>
    <w:multiLevelType w:val="hybridMultilevel"/>
    <w:tmpl w:val="2998FB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4902"/>
    <w:multiLevelType w:val="hybridMultilevel"/>
    <w:tmpl w:val="0366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D3A5E"/>
    <w:multiLevelType w:val="hybridMultilevel"/>
    <w:tmpl w:val="B9E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25"/>
    <w:rsid w:val="000C1CAF"/>
    <w:rsid w:val="000F1C65"/>
    <w:rsid w:val="0012151D"/>
    <w:rsid w:val="001620F3"/>
    <w:rsid w:val="0017358D"/>
    <w:rsid w:val="002127B0"/>
    <w:rsid w:val="00222CD6"/>
    <w:rsid w:val="00287D38"/>
    <w:rsid w:val="002B4378"/>
    <w:rsid w:val="002C521F"/>
    <w:rsid w:val="002D1214"/>
    <w:rsid w:val="002E32F0"/>
    <w:rsid w:val="002F6E03"/>
    <w:rsid w:val="003A2138"/>
    <w:rsid w:val="003B4E95"/>
    <w:rsid w:val="003E7B27"/>
    <w:rsid w:val="003F1AC1"/>
    <w:rsid w:val="00415D9A"/>
    <w:rsid w:val="004D3D6E"/>
    <w:rsid w:val="0055323E"/>
    <w:rsid w:val="006633DB"/>
    <w:rsid w:val="00681512"/>
    <w:rsid w:val="006B0A67"/>
    <w:rsid w:val="006C595F"/>
    <w:rsid w:val="00783E25"/>
    <w:rsid w:val="007B28AF"/>
    <w:rsid w:val="007E2C96"/>
    <w:rsid w:val="008E6625"/>
    <w:rsid w:val="0092098A"/>
    <w:rsid w:val="009417E9"/>
    <w:rsid w:val="009968A3"/>
    <w:rsid w:val="009A3286"/>
    <w:rsid w:val="009B32A4"/>
    <w:rsid w:val="009F4CD1"/>
    <w:rsid w:val="00A04911"/>
    <w:rsid w:val="00A14257"/>
    <w:rsid w:val="00A45795"/>
    <w:rsid w:val="00A56F00"/>
    <w:rsid w:val="00A7029D"/>
    <w:rsid w:val="00AB34FE"/>
    <w:rsid w:val="00B17D4E"/>
    <w:rsid w:val="00B2312D"/>
    <w:rsid w:val="00B55809"/>
    <w:rsid w:val="00B61693"/>
    <w:rsid w:val="00B67BF7"/>
    <w:rsid w:val="00BE55BD"/>
    <w:rsid w:val="00C15F35"/>
    <w:rsid w:val="00C67B57"/>
    <w:rsid w:val="00CF13B7"/>
    <w:rsid w:val="00D95E67"/>
    <w:rsid w:val="00DA4AB8"/>
    <w:rsid w:val="00DF0C74"/>
    <w:rsid w:val="00DF466C"/>
    <w:rsid w:val="00E20C9B"/>
    <w:rsid w:val="00E8728E"/>
    <w:rsid w:val="00EC4F99"/>
    <w:rsid w:val="00ED7BB6"/>
    <w:rsid w:val="00EE4B11"/>
    <w:rsid w:val="00F2089B"/>
    <w:rsid w:val="00F239E0"/>
    <w:rsid w:val="00F243C4"/>
    <w:rsid w:val="00FB57A3"/>
    <w:rsid w:val="00FC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3D9A"/>
  <w15:docId w15:val="{D015C328-A23B-4915-8A4B-837FDC7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A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D9A"/>
  </w:style>
  <w:style w:type="paragraph" w:styleId="a6">
    <w:name w:val="footer"/>
    <w:basedOn w:val="a"/>
    <w:link w:val="a7"/>
    <w:uiPriority w:val="99"/>
    <w:unhideWhenUsed/>
    <w:rsid w:val="0041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D9A"/>
  </w:style>
  <w:style w:type="paragraph" w:styleId="a8">
    <w:name w:val="Balloon Text"/>
    <w:basedOn w:val="a"/>
    <w:link w:val="a9"/>
    <w:uiPriority w:val="99"/>
    <w:semiHidden/>
    <w:unhideWhenUsed/>
    <w:rsid w:val="00B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12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7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83927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85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79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2010127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98F5-DCCB-4D58-B855-369A7F6B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2020-09-17T05:53:00Z</cp:lastPrinted>
  <dcterms:created xsi:type="dcterms:W3CDTF">2020-12-10T07:28:00Z</dcterms:created>
  <dcterms:modified xsi:type="dcterms:W3CDTF">2021-09-24T04:23:00Z</dcterms:modified>
</cp:coreProperties>
</file>